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57241" w14:textId="77777777" w:rsidR="007643DD" w:rsidRPr="000E1864" w:rsidRDefault="007643DD" w:rsidP="007643DD">
      <w:pPr>
        <w:spacing w:line="360" w:lineRule="auto"/>
        <w:rPr>
          <w:b/>
          <w:bCs/>
        </w:rPr>
      </w:pPr>
      <w:r w:rsidRPr="000E1864">
        <w:rPr>
          <w:b/>
          <w:bCs/>
        </w:rPr>
        <w:t>Vznikla dokumentace poutních míst severních Čech</w:t>
      </w:r>
    </w:p>
    <w:p w14:paraId="573D1ED3" w14:textId="77777777" w:rsidR="007643DD" w:rsidRPr="009B5142" w:rsidRDefault="007643DD" w:rsidP="007643DD">
      <w:pPr>
        <w:spacing w:line="360" w:lineRule="auto"/>
      </w:pPr>
    </w:p>
    <w:p w14:paraId="5ED45E1D" w14:textId="77777777" w:rsidR="007643DD" w:rsidRDefault="007643DD" w:rsidP="00543BE2">
      <w:pPr>
        <w:spacing w:line="360" w:lineRule="auto"/>
        <w:jc w:val="both"/>
      </w:pPr>
      <w:r w:rsidRPr="009B5142">
        <w:t>Regionální centr</w:t>
      </w:r>
      <w:r>
        <w:t>um</w:t>
      </w:r>
      <w:r w:rsidRPr="009B5142">
        <w:t xml:space="preserve"> pro tradiční lidovou kulturu Ústeckého kraje</w:t>
      </w:r>
      <w:r>
        <w:t xml:space="preserve"> </w:t>
      </w:r>
      <w:r w:rsidRPr="009B5142">
        <w:t>je specializovaným pracovištěm historického oddělení Regionálního muzea v</w:t>
      </w:r>
      <w:r>
        <w:t> </w:t>
      </w:r>
      <w:r w:rsidRPr="009B5142">
        <w:t>Teplicích</w:t>
      </w:r>
      <w:r>
        <w:t xml:space="preserve">. Před dvěma roky v rámci grantu Ministerstva kultury ČR na podporu tradiční lidové kultury oslovilo </w:t>
      </w:r>
      <w:r w:rsidRPr="009B5142">
        <w:t>režiséra Martina Studeckéh</w:t>
      </w:r>
      <w:r>
        <w:t xml:space="preserve">o k natočení videí o devíti poutních místech severních Čech. </w:t>
      </w:r>
    </w:p>
    <w:p w14:paraId="142B7A18" w14:textId="77777777" w:rsidR="007643DD" w:rsidRDefault="007643DD" w:rsidP="00543BE2">
      <w:pPr>
        <w:spacing w:line="360" w:lineRule="auto"/>
        <w:jc w:val="both"/>
      </w:pPr>
      <w:r>
        <w:t>Projekt se na sklonku roku 2020 podařilo dokončit a vzniklo tak d</w:t>
      </w:r>
      <w:r w:rsidRPr="009B5142">
        <w:t>evět dokumentů</w:t>
      </w:r>
      <w:r>
        <w:t xml:space="preserve">, které jsou </w:t>
      </w:r>
      <w:r w:rsidRPr="009B5142">
        <w:t xml:space="preserve">od 6. </w:t>
      </w:r>
      <w:r>
        <w:t xml:space="preserve">ledna do 4. března 2021 postupně </w:t>
      </w:r>
      <w:r w:rsidRPr="009B5142">
        <w:t xml:space="preserve">každý čtvrtek </w:t>
      </w:r>
      <w:r>
        <w:t xml:space="preserve">v 10 hodin </w:t>
      </w:r>
      <w:r w:rsidRPr="009B5142">
        <w:t>představ</w:t>
      </w:r>
      <w:r>
        <w:t xml:space="preserve">ovány veřejnosti na Facebooku, webových stránkách a Youtube kanále teplického muzea. Každý čtvrtek se tak můžete seznámit s jedním </w:t>
      </w:r>
      <w:r w:rsidRPr="009B5142">
        <w:t>poutní</w:t>
      </w:r>
      <w:r>
        <w:t>m</w:t>
      </w:r>
      <w:r w:rsidRPr="009B5142">
        <w:t xml:space="preserve"> míst</w:t>
      </w:r>
      <w:r>
        <w:t>em,</w:t>
      </w:r>
      <w:r w:rsidRPr="009B5142">
        <w:t xml:space="preserve"> výjimečn</w:t>
      </w:r>
      <w:r>
        <w:t xml:space="preserve">ým </w:t>
      </w:r>
      <w:r w:rsidRPr="009B5142">
        <w:t>nejen historicky</w:t>
      </w:r>
      <w:r>
        <w:t>,</w:t>
      </w:r>
      <w:r w:rsidRPr="009B5142">
        <w:t xml:space="preserve"> ale i duchovně. Všechna </w:t>
      </w:r>
      <w:r>
        <w:t xml:space="preserve">dokumentovaná poutní místa </w:t>
      </w:r>
      <w:r w:rsidRPr="009B5142">
        <w:t xml:space="preserve">tvoří kulturní, historické a duchovní dědictví, jež přežilo nelehké časy a stojí za poznání. </w:t>
      </w:r>
      <w:r>
        <w:rPr>
          <w:rFonts w:eastAsia="Times New Roman"/>
          <w:color w:val="000000"/>
        </w:rPr>
        <w:t xml:space="preserve">Připravili jsme pro vás Jeníkov, Cínovec, Bohosudov, Křešice, Liběšice, Dolní Ročov, Filipov, Květnov a Trmice. </w:t>
      </w:r>
      <w:r>
        <w:t xml:space="preserve">Postupně zveřejňovaná krátká videa zachycují nejen místa s jedinečnou minulostí, ale též objasňují, </w:t>
      </w:r>
      <w:r w:rsidRPr="009B5142">
        <w:t>co obnáší poutní putování</w:t>
      </w:r>
      <w:r>
        <w:t>, j</w:t>
      </w:r>
      <w:r w:rsidRPr="009B5142">
        <w:t>aká je historie pout</w:t>
      </w:r>
      <w:r>
        <w:t>í, k</w:t>
      </w:r>
      <w:r w:rsidRPr="009B5142">
        <w:t xml:space="preserve">do </w:t>
      </w:r>
      <w:r>
        <w:t xml:space="preserve">a kdy </w:t>
      </w:r>
      <w:r w:rsidRPr="009B5142">
        <w:t xml:space="preserve">na pouť může </w:t>
      </w:r>
      <w:r>
        <w:t>vyjít a řadu dalších podrobností.</w:t>
      </w:r>
    </w:p>
    <w:p w14:paraId="62F7B259" w14:textId="77777777" w:rsidR="007643DD" w:rsidRPr="009B5142" w:rsidRDefault="007643DD" w:rsidP="00543BE2">
      <w:pPr>
        <w:spacing w:line="360" w:lineRule="auto"/>
        <w:jc w:val="both"/>
      </w:pPr>
      <w:r>
        <w:t xml:space="preserve">Dokumentace poutních míst severních Čech připomíná, že Ústecký kraj má přes dlouhá léta devastace hluboký duchovní potenciál. </w:t>
      </w:r>
    </w:p>
    <w:p w14:paraId="5381F30C" w14:textId="77777777" w:rsidR="007643DD" w:rsidRDefault="007643DD" w:rsidP="007643DD">
      <w:pPr>
        <w:spacing w:line="360" w:lineRule="auto"/>
      </w:pPr>
    </w:p>
    <w:p w14:paraId="3B55F0B8" w14:textId="77777777" w:rsidR="007643DD" w:rsidRPr="009B5142" w:rsidRDefault="007643DD" w:rsidP="007643DD">
      <w:pPr>
        <w:spacing w:line="360" w:lineRule="auto"/>
      </w:pPr>
      <w:r w:rsidRPr="009B5142">
        <w:t>Monika Novotná</w:t>
      </w:r>
    </w:p>
    <w:p w14:paraId="6B00A91E" w14:textId="77777777" w:rsidR="00D34C39" w:rsidRDefault="00D34C39"/>
    <w:sectPr w:rsidR="00D3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3DD"/>
    <w:rsid w:val="001205F0"/>
    <w:rsid w:val="00137C92"/>
    <w:rsid w:val="00543BE2"/>
    <w:rsid w:val="007643DD"/>
    <w:rsid w:val="00926CCB"/>
    <w:rsid w:val="00B62910"/>
    <w:rsid w:val="00D3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6F21"/>
  <w15:docId w15:val="{B675B80D-F4C7-4E34-9E62-53970AAB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3D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Eva</cp:lastModifiedBy>
  <cp:revision>2</cp:revision>
  <dcterms:created xsi:type="dcterms:W3CDTF">2021-01-20T21:51:00Z</dcterms:created>
  <dcterms:modified xsi:type="dcterms:W3CDTF">2021-01-20T21:51:00Z</dcterms:modified>
</cp:coreProperties>
</file>